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[河州风情-高峡平湖]：刘家峡健步采摘休闲一日游行程单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5418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临夏刘家峡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快艇出游---高峡平湖 
                <w:br/>
                漫步---太极岛
                <w:br/>
                探秘--密宗古刹罗家洞寺
                <w:br/>
                体验--农家采摘草莓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08:00兰州饭店门口集合 08:30兰州中心集合 09:00去程西固北站（回程北站什字）
                <w:br/>
                乘车前往永靖刘家峡大坝80KM 约1.5小时
                <w:br/>
                乘快艇游“高峡平湖”胜景两河交汇——独家游览黄河大坝——刘家峡十里花堤的郁金香广场，赏百年枣树——太极岛公园进行健步走活动 （注：太极岛公园有电瓶车可以自费乘坐30元/人）——探秘密宗古刹罗家洞寺——草莓采摘基地开始采摘活动——返回兰州指定地点——温馨的家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<w:br/>
                早在指定地点集合前往永靖县刘家峡。【乘快艇】游览黄河两岸丹霞石林风光，犹如世外桃源，红山碧波中水鸟轻掠，尽显郭沫若先生笔下“高峡平湖”胜景，欣赏两河交汇（洮河、黄河）交汇处，青色和黄色的河水在此交汇，却界限分明，让人感叹大自然的造化神奇。独家游览【黄河大坝】，刘家峡位于黄河上游河段,有许多峡谷和川地相间出现,河水穿过千岩壁立的深邃峡谷,水势有如万马奔腾,景色十分壮观,其中最著名的要算是刘家峡水电站。 
                <w:br/>
                <w:br/>
                车赴十里花堤的【郁金香广场】，百年枣树矗立在黄河边上，沧桑中带有生机，枣树下的各种各样的郁金花郁金香正在悄悄拔尖，4月中旬-5月各种各样的郁金花，犹如五彩缤纷的花海，鲜艳夺目、婀娜多姿。
                <w:br/>
                前往【太极岛公园】开始健步活动。而且这里地形开阔，在日朗气清惠风和畅的春天我们来到这里，放肆舒展拘谨了整个冬季的筋骨，沉浸在和煦的暖阳中，拥抱春天，感受生的气息，感受着大自然最美好的赠予。                 
                <w:br/>
                <w:br/>
                乘车前往网红打卡点【罗家洞寺】它是藏传佛教格鲁派寺院，寺周翠柏映岩，清静幽雅，红崖绝壁，殿阁林立，独立缥缈立于红尘之外。罗家洞寺是一座藏汉合璧的寺院，该寺院于明朝，至清同治11年因大火尽毁，清光绪年间本地善士罗仲成首倡并四处募资修庙，甘南拉卜楞寺嘉木样活佛委派贡唐罗泽法师率工匠依样雕塑佛像，至光绪6年终于建成，举办了龙华善会开光大典
                <w:br/>
                <w:br/>
                稍事休息我们前往【农家草莓园】（草莓参考价格25元/斤）采摘又大又红的草莓成熟了！妖娆丰腴的草莓就像最美的红颜。个个硕大、饱满、鲜红、多汁果实圆锥形，颗颗精致饱满果肉芳香柔软，一口一颗的甜润满足感，着实把超市的草莓甩出了几百个吃货的距离！咬一口，娇嫩欲滴，满口生津。散发出世界最高贵的玫瑰香气，让人回味无穷，吃了还想再吃。
                <w:br/>
                <w:br/>
                最后收货满满伴随着炊烟袅袅，红霞漫天返回兰州，抵达后指定地点散团， 结束愉快的一天，回到温馨的家
                <w:br/>
                       -------------------------------费用包含-----------------------------------
                <w:br/>
                <w:br/>
                交通：当地空调旅游车，保证一人一正座，独家安排快艇出游。
                <w:br/>
                管家：全程优秀管家服务；
                <w:br/>
                保险：旅行社责任险；保额十万元的旅游意外险；
                <w:br/>
                <w:br/>
                ------------------------------费用不包含-------------------------------  
                <w:br/>
                用餐敬请自理，采摘草莓带走费用请自理(参考价格：25元/斤）
                <w:br/>
                太极岛公园电电瓶车，租赁自行车费用自理（参考价格30元/人）
                <w:br/>
                因不可抗力因素造成团队行程更改、延误、滞留或提前结束时，旅行社可根据当时的情况全权处理，如发生费用加减，按未发生费用退还游客，超支费用由游客承担的办法处理。
                <w:br/>
                行程中景点如因政策性调整导致无法参观则更换为其他景点参观，根据当地情况，旅行社有权调整行程前后顺序。
                <w:br/>
                ------------------------------注意事项-------------------------------  
                <w:br/>
                疫情期间请您佩戴口罩参与行程，请提前申请健康出行码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健步走过程中请您根据自身的情况量力而行，如有不适请立即终止活动并立即反馈给管家。
                <w:br/>
                文明出行，请勿将随身垃圾随意丢弃，建议您携带小垃圾袋将垃圾打包带走保持自然环境。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交通：当地空调旅游车，保证一人一正座，独家安排快艇出游。
                <w:br/>
                管家：全程优秀管家服务；
                <w:br/>
                保险：旅行社责任险；保额十万元的旅游意外险；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用餐敬请自理，采摘草莓带走费用请自理(参考价格：25元/斤）
                <w:br/>
                太极岛公园电电瓶车，租赁自行车费用自理（参考价格30元/人）
                <w:br/>
                因不可抗力因素造成团队行程更改、延误、滞留或提前结束时，旅行社可根据当时的情况全权处理，如发生费用加减，按未发生费用退还游客，超支费用由游客承担的办法处理。
                <w:br/>
                行程中景点如因政策性调整导致无法参观则更换为其他景点参观，根据当地情况，旅行社有权调整行程前后顺序。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疫情期间请您佩戴口罩参与行程，请提前申请健康出行码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健步走过程中请您根据自身的情况量力而行，如有不适请立即终止活动并立即反馈给管家。
                <w:br/>
                文明出行，请勿将随身垃圾随意丢弃，建议您携带小垃圾袋将垃圾打包带走保持自然环境。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黄河财险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不含餐，采摘草莓带走费用请自理(参考价格：25元/斤）
                <w:br/>
                太极岛公园电电瓶车，租赁自行车费用自理（参考价格30元/人）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2024-04-29T16:30:11+08:00</dcterms:created>
  <dcterms:modified xsi:type="dcterms:W3CDTF">2024-04-29T16:30:11+08:00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