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崆峒号➕热辣滚烫号= 3天2晚平凉天水奢享游行程单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XYHZL1711704208SF</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甘肃省-天水市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【产品特色】
                <w:br/>
                1、豪华旅游列车：甘肃独家高品质旅游专列，独立卫浴星级酒店车+全列软卧，观光、娱乐、餐厅、KTV、品茶等多功能为一体的舒适车型。
                <w:br/>
                2、游览 AAAAA 平凉崆峒山:“中华道教第一山”的美誉，丝绸之路西出关中之要塞。
                <w:br/>
                3、游览 AAAAA 麦积山石窟： 中国四大石窟之一，景色秀丽，历史厚重。
                <w:br/>
                4、天水麻辣烫：自行探访火爆全国的“天水麻辣烫 ”寻找属于自己的天水味道。
                <w:br/>
                5、品崆峒素斋宴：崆峒素斋宴采用当地野菜、山珍，即可满足游人们的味蕾，也可感受养生餐带来的益处。
                <w:br/>
                6、学崆峒养生拳：崆峒养生拳法是崆峒武术的基础功法，既能养生延寿，又可开慧增智。
                <w:br/>
                7、与崆峒山道长论道：与崆峒山修行道长坐而论道，探讨养生、道学、国学等。
                <w:br/>
                8、旅游大巴全程服务：当地正规空调旅游车，保证一人一正座。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1、豪华旅游列车：甘肃独家高品质旅游专列，独立卫浴星级酒店车+全列软卧，观光、娱乐、餐厅、KTV、品茶等多功能为一体的舒适车型。
                <w:br/>
                <w:br/>
                2、游览 AAAAA 平凉崆峒山:“中华道教第一山”的美誉，丝绸之路西出关中之要塞。
                <w:br/>
                3、游览 AAAAA 麦积山石窟： 中国四大石窟之一，景色秀丽，历史厚重。
                <w:br/>
                4、天水麻辣烫：自行探访火爆全国的“天水麻辣烫 ”寻找属于自己的天水味道。
                <w:br/>
                5、品崆峒素斋宴：崆峒素斋宴采用当地野菜、山珍，即可满足游人们的味蕾，也可感受养生餐带来的益处。
                <w:br/>
                6、学崆峒养生拳：崆峒养生拳法是崆峒武术的基础功法，既能养生延寿，又可开慧增智。
                <w:br/>
                7、与崆峒山道长论道：与崆峒山修行道长坐而论道，探讨养生、道学、国学等。
                <w:br/>
                8、旅游大巴全程服务：当地正规空调旅游车，保证一人一正座。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集合出发
                <w:br/>
              </w:t>
            </w:r>
          </w:p>
          <w:p>
            <w:pPr>
              <w:pStyle w:val="indent"/>
            </w:pPr>
            <w:r>
              <w:rPr>
                <w:rFonts w:ascii="微软雅黑" w:hAnsi="微软雅黑" w:eastAsia="微软雅黑" w:cs="微软雅黑"/>
                <w:color w:val="000000"/>
                <w:sz w:val="20"/>
                <w:szCs w:val="20"/>
              </w:rPr>
              <w:t xml:space="preserve">
                晚乘火车前往平凉。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平凉
                <w:br/>
              </w:t>
            </w:r>
          </w:p>
          <w:p>
            <w:pPr>
              <w:pStyle w:val="indent"/>
            </w:pPr>
            <w:r>
              <w:rPr>
                <w:rFonts w:ascii="微软雅黑" w:hAnsi="微软雅黑" w:eastAsia="微软雅黑" w:cs="微软雅黑"/>
                <w:color w:val="000000"/>
                <w:sz w:val="20"/>
                <w:szCs w:val="20"/>
              </w:rPr>
              <w:t xml:space="preserve">
                早抵达后乘车前往我国著名的三教著称的名山（道教、佛教、儒家）—【5A崆峒山风景区】崆峒山是景区面积84平方公里，林海浩瀚，流莺悦婉，如缥缈仙境，是天然的氧吧。相传人文始祖轩辕黄帝曾在此山上向广成子请教道的问题，秦皇汉武都曾登临此山，后来的唐宋明清各代，均在山上建有道观禅院。午餐在崆峒山品尝【崆峒素斋宴】，后前往【泾川王母宫】，位于泾川县城以西的回山之上，景区内主要有王母宫、瑶池、回屋、石窟等四个景点。西王母，俗称王母娘娘，相传，王母宫是西王母的降生地、发祥地和祖庙所在之后游览【泾川大云寺】位于西王母文化发源地、陕甘宁交通枢纽平凉市泾川县，现在其遗址建有大云寺博物馆。之后我们前往【柳湖公园】游览，位于平凉市城区的中心，是陇东著名的自然山水园林。柳湖公园位于平凉市市中心商圈，游览后我们可以根据时间在此处用晚餐。前往当地酒店入住。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午餐：十人围桌，八菜一汤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平 凉 广 成 大 酒 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天水
                <w:br/>
              </w:t>
            </w:r>
          </w:p>
          <w:p>
            <w:pPr>
              <w:pStyle w:val="indent"/>
            </w:pPr>
            <w:r>
              <w:rPr>
                <w:rFonts w:ascii="微软雅黑" w:hAnsi="微软雅黑" w:eastAsia="微软雅黑" w:cs="微软雅黑"/>
                <w:color w:val="000000"/>
                <w:sz w:val="20"/>
                <w:szCs w:val="20"/>
              </w:rPr>
              <w:t xml:space="preserve">
                早餐后乘火车前往【麦积山石窟】麦积山景区是我国 5A 级景区，麦积山石窟与敦煌莫高窟 、云冈石窟、龙门石窟并称为中国四大石窟。景区内松竹丛生，山峦迭翠，古称“秦地 林朱之冠”。佛像以泥塑为主，色彩艳丽，表情动作很丰富。随后赴当地麻辣烫一条街，自行品尝火爆全国的【天水麻辣烫】用餐。结束用餐后下午乘车之后前往【伏羲庙】天水伏羲庙，是目前我国规模最宏大、保存最完整的纪念上古"三皇"之一伏羲氏的明代建筑群。游览结束前往【天水古城】（观夜景），区域内有众多的明、清时代和民国时期的建筑遗存。当夜幕降临，天水古城仿佛被点亮了魔法。璀璨斑斓的灯光映照着辉煌的建筑，荧虹四射，五彩纷飞，犹如一幅绚丽多彩的画卷，让人陶醉其中。在古城的街道上，游客们穿梭于热闹的人群中，自行品尝火爆全国的“天水麻辣烫”、天水呱呱、天水凉皮等当地小吃，欣赏皓月繁星和精彩的灯光秀，沉浸在古城的独特魅力中，流连忘返。游览结束前往天水南站乘动车返回兰州。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包含项目：
                <w:br/>
                1.火 车：兰州-平凉“崆峒号”专列软卧，天水-兰州动车；
                <w:br/>
                2.汽 车：当地正规空调旅游车，保证一人一正座；
                <w:br/>
                3.导 服：国家旅游局颁发的持证导游服务及讲解；
                <w:br/>
                4.保 险：旅游安全人身意外险和旅行社责任保险；
                <w:br/>
                5.用 餐：一餐平凉早餐，赠送平凉崆峒山素斋。
                <w:br/>
                6.住 宿：1晚“崆峒号”专列软卧住宿+1晚甘肃第一家五叶级五星花园式酒店（平凉广成大酒店）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项目不含：
                <w:br/>
                1.行程内景点门票，景区交通车。  
                <w:br/>
                2.项目包含以外的其他一切费用。
                <w:br/>
                行程景点	18-60岁	60-69岁	70岁以上	景交
                <w:br/>
                崆峒山	110	55	0	64(必乘)
                <w:br/>
                西王母文化大景区	60	0	0	0
                <w:br/>
                麦积山	80	保险5	保险5	15(必乘)
                <w:br/>
                伏羲庙	20	5	5	0
                <w:br/>
                特别说明:景点自由选择，行程中所列景点均会走到，根据个人情况选择观赏游览；
                <w:br/>
                如需提前团队预定门票，可提供旅行社协议价格:门票打包价249元(含必乘景交)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旅游安全人身意外险和旅行社责任保险；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无</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2024-05-10T04:55:53+08:00</dcterms:created>
  <dcterms:modified xsi:type="dcterms:W3CDTF">2024-05-10T04:55:53+08:00</dcterms:modified>
</cp:coreProperties>
</file>

<file path=docProps/custom.xml><?xml version="1.0" encoding="utf-8"?>
<Properties xmlns="http://schemas.openxmlformats.org/officeDocument/2006/custom-properties" xmlns:vt="http://schemas.openxmlformats.org/officeDocument/2006/docPropsVTypes"/>
</file>