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刘家峡大桥观景台，炳灵寺石窟陆路一日游行程单</w:t>
      </w:r>
    </w:p>
    <w:p>
      <w:pPr>
        <w:jc w:val="center"/>
        <w:spacing w:after="100"/>
      </w:pPr>
      <w:r>
        <w:rPr>
          <w:rFonts w:ascii="微软雅黑" w:hAnsi="微软雅黑" w:eastAsia="微软雅黑" w:cs="微软雅黑"/>
          <w:sz w:val="20"/>
          <w:szCs w:val="20"/>
        </w:rPr>
        <w:t xml:space="preserve">刘家峡大桥观景台，炳灵寺石窟陆路一日游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011711339354NU</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临夏回族自治州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穿越黄河三峡，欣赏高原明珠，观看炳灵石林，游览炳灵石窟</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兰州108km刘家峡大桥 95km 炳灵寺
                <w:br/>
                早指定地点集合乘车赴刘家峡大桥(2.5小时)，刘家峡大桥位于东乡县考勒乡奔驰沟的折达公路上，南北走向，全长568米，为西北地区最大跨度的悬索桥，当地人称之为“奔驰沟大桥”，桥梁建设时首次采用了钢管混凝土结构作为悬索桥桥塔，是目前世界上最大直径的钢管混凝土结构。登上刘家峡大桥三塬观景台能看到刘家峡水库，水库地处高原峡谷，被誉为“高原明珠”景色壮观，最为明显的黄龙伸抓尽收眼底。参观完后赴永靖县城用午餐（自理）后乘车前往国家AAAAA级景区炳灵寺石窟（50元/人）（1.5小时），石窟分为上寺、洞沟和下寺三处，石窟位于悬崖高处的唐代“自然大佛”（169窟）以及崖面中段的众多中小型窟龛构成其主体。是甘肃省三大石窟之一，也是中国十大石窟之一，各个时期佛像的手法简练，肢体半裸，衣裙飞动，姿态优雅，静中有动，比例协调，充分体现西北浑厚粗犷之神韵，2014年6月22日，在卡塔尔多哈召开的联合国教科文组织第38届世界遗产委员会会议上，炳灵寺石窟作为中国、哈萨克斯坦和吉尔吉斯斯坦三国联合申遗的“丝绸之路：长安-天山廊道的路网”中的一处遗址点成功列入《世界遗产名录》，游览完后乘车返回兰州送团，结束愉快的旅途！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刘家峡大桥观景台，炳灵寺石窟陆路一日游
                <w:br/>
              </w:t>
            </w:r>
          </w:p>
          <w:p>
            <w:pPr>
              <w:pStyle w:val="indent"/>
            </w:pPr>
            <w:r>
              <w:rPr>
                <w:rFonts w:ascii="微软雅黑" w:hAnsi="微软雅黑" w:eastAsia="微软雅黑" w:cs="微软雅黑"/>
                <w:color w:val="000000"/>
                <w:sz w:val="20"/>
                <w:szCs w:val="20"/>
              </w:rPr>
              <w:t xml:space="preserve">
                兰州108km刘家峡大桥 95km 炳灵寺
                <w:br/>
                早指定地点集合乘车赴刘家峡大桥(2.5小时)，刘家峡大桥位于东乡县考勒乡奔驰沟的折达公路上，南北走向，全长568米，为西北地区最大跨度的悬索桥，当地人称之为“奔驰沟大桥”，桥梁建设时首次采用了钢管混凝土结构作为悬索桥桥塔，是目前世界上最大直径的钢管混凝土结构。登上刘家峡大桥三塬观景台能看到刘家峡水库，水库地处高原峡谷，被誉为“高原明珠”景色壮观，最为明显的黄龙伸抓尽收眼底。参观完后赴永靖县城用午餐（自理）后乘车前往国家AAAAA级景区炳灵寺石窟（50元/人）（1.5小时），石窟分为上寺、洞沟和下寺三处，石窟位于悬崖高处的唐代“自然大佛”（169窟）以及崖面中段的众多中小型窟龛构成其主体。是甘肃省三大石窟之一，也是中国十大石窟之一，各个时期佛像的手法简练，肢体半裸，衣裙飞动，姿态优雅，静中有动，比例协调，充分体现西北浑厚粗犷之神韵，2014年6月22日，在卡塔尔多哈召开的联合国教科文组织第38届世界遗产委员会会议上，炳灵寺石窟作为中国、哈萨克斯坦和吉尔吉斯斯坦三国联合申遗的“丝绸之路：长安-天山廊道的路网”中的一处遗址点成功列入《世界遗产名录》，游览完后乘车返回兰州送团，结束愉快的旅途！
                <w:br/>
                交通：汽车
                <w:br/>
                景点：刘家峡大桥观景台，炳灵寺石窟
                <w:br/>
                购物点：无
                <w:br/>
                自费项：午餐自理
                <w:br/>
                到达城市：永靖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车费，炳灵寺首道门票，导服，保险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午餐不含</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陆路游览炳灵寺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1、当地游览气温基本与兰州的气温相差不大。
                <w:br/>
                2、旅游者准备便于旅行的衣物，旅游鞋、雨具、防晒霜、相机、常用药品，如创可贴、晕车船药、感冒药。
                <w:br/>
                3、尊重当地风俗习惯，注意饮食卫生，贵重物品和钱款请随身携带，并注意保管。随身携带身份证、老年证学生证等各种证件；
                <w:br/>
                4、行程结束后，有乘机、乘火车的客人，请入团前告知我社，否则出现误机、误车、我社不承担任何责任。
                <w:br/>
                5、10人以内司机兼导游，（3人以上炳灵寺安排讲解员，2人自行游览）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如果不能正常出行，旅行社额只退没有产生的费用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姓名，电话，身份证号码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2024-05-09T16:35:13+08:00</dcterms:created>
  <dcterms:modified xsi:type="dcterms:W3CDTF">2024-05-09T16:35:13+08:00</dcterms:modified>
</cp:coreProperties>
</file>

<file path=docProps/custom.xml><?xml version="1.0" encoding="utf-8"?>
<Properties xmlns="http://schemas.openxmlformats.org/officeDocument/2006/custom-properties" xmlns:vt="http://schemas.openxmlformats.org/officeDocument/2006/docPropsVTypes"/>
</file>