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新疆-【玩转新疆-至尊北疆纯玩双卧11日游】8-9月行程单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XJ1683792016la2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吃在新疆:保证菜品品质，赠送吐鲁番香妃宴，额尔齐斯河“冷水鱼宴”，新疆大盘鸡；九碗三行子等；
                <w:br/>
                独家暖心服务:全程一车一导，24小时旅游管家服务，市区准四酒店，升级2晚准五，贾登峪普通标间；
                <w:br/>
                旅途无忧:门票区间车一价全含，真纯玩，0购物0自费景点;
                <w:br/>
                文化视觉体验:天山天池、喀纳斯湖、五彩滩、禾木村、世界魔鬼城、赛里木湖、那拉提草原、坎儿井、葡萄庄园、火焰山、交河故城。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兰州站或兰州西站乘火车硬卧前往举世闻名的“歌舞瓜果之乡、黄金玉石之邦”—新疆维吾尔族自治区首府乌鲁木齐（准葛尔蒙古语为“优美的牧场”）。参考车次：T257【14:10/06:50+1】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
                <w:br/>
              </w:t>
            </w:r>
          </w:p>
          <w:p>
            <w:pPr>
              <w:pStyle w:val="indent"/>
            </w:pPr>
            <w:r>
              <w:rPr>
                <w:rFonts w:ascii="微软雅黑" w:hAnsi="微软雅黑" w:eastAsia="微软雅黑" w:cs="微软雅黑"/>
                <w:color w:val="000000"/>
                <w:sz w:val="20"/>
                <w:szCs w:val="20"/>
              </w:rPr>
              <w:t xml:space="preserve">
                乌市-天池70km，行车约1小时.
                <w:br/>
                天池-北屯410km，行车约5小时.
                <w:br/>
                早抵达乌市，导游接站，早餐后乘车前往5A级景区天山天池，古称“瑶池”，相传周穆王西游，曾与西王母宴于此，乘坐区间车游览天池石门一线、定海神针、大小天池、悬泉飞瀑、遥望美丽的博格达峰。后下山经我国首条交旅融合沙漠探险示范性旅游公路-S21前往北屯，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途车览乌伦古湖，后沿盘山公路前往人间仙境—喀纳斯；沿途的风景美不胜收，原木搭建的房屋错落有致，绵延起伏的群山中翠松林立；远处的雪山伟岸圣洁，俨然一派北欧瑞士风光，抵达后换乘区间车进入喀纳斯景区（游览时间3小时），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交通：汽车
                <w:br/>
                自费项：喀纳斯三道湾游船120元/人    图瓦人家访：100元/人  云霄峰缆车:198/人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午餐：图餐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禾木-五彩滩150km,行车约2小时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和什托洛盖/乌尔禾-魔鬼城-博乐/霍尔果斯市
                <w:br/>
              </w:t>
            </w:r>
          </w:p>
          <w:p>
            <w:pPr>
              <w:pStyle w:val="indent"/>
            </w:pPr>
            <w:r>
              <w:rPr>
                <w:rFonts w:ascii="微软雅黑" w:hAnsi="微软雅黑" w:eastAsia="微软雅黑" w:cs="微软雅黑"/>
                <w:color w:val="000000"/>
                <w:sz w:val="20"/>
                <w:szCs w:val="20"/>
              </w:rPr>
              <w:t xml:space="preserve">
                乌尔禾-博乐/霍尔果斯市456/596KM，行车约7小时.
                <w:br/>
                早餐后游览我国面积最大的雅丹地貌世界魔鬼城，这是《卧虎藏龙》、《天地英雄》外景拍摄地，远眺魔鬼城，就像中世纪欧洲的一座大城堡，大大小小的城堡林立，高高低低参差错落。在起伏的山坡顶上，布满血红、湛蓝、洁白、橙黄的各色石子，宛如魔女遗珠，更增添了几许神秘色彩。观克拉玛依百里油田壮景，百里油田千万个“磕头机”七上八下地忙碌着，犹如生命的脉搏在跳跃。后继续西行，经天山北坡经济带前往博乐或霍尔果斯市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博乐/霍尔果斯市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博乐/霍尔果斯市-赛里木湖-那拉提镇
                <w:br/>
              </w:t>
            </w:r>
          </w:p>
          <w:p>
            <w:pPr>
              <w:pStyle w:val="indent"/>
            </w:pPr>
            <w:r>
              <w:rPr>
                <w:rFonts w:ascii="微软雅黑" w:hAnsi="微软雅黑" w:eastAsia="微软雅黑" w:cs="微软雅黑"/>
                <w:color w:val="000000"/>
                <w:sz w:val="20"/>
                <w:szCs w:val="20"/>
              </w:rPr>
              <w:t xml:space="preserve">
                博乐/霍尔果斯市-那拉提300km,行车约4小时.
                <w:br/>
                早餐后前往大西洋的最后一滴眼泪——赛里木湖，五至六月是这里一年之中最美的季节，草原到处绿草茵茵，鲜花盛开，生机盎然。岸边野花盛开，牛羊漫步，远处是圣洁的雪山。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后沿美丽的伊犁河谷赴“养蜂女的家乡”—风景如画的那拉提镇。
                <w:br/>
                1.今晚住宿在景区，偏僻落后，酒店均为3-5层楼的小型，且没有电梯，希望谅解。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那拉提空中草原-独库中段-和静或和硕
                <w:br/>
              </w:t>
            </w:r>
          </w:p>
          <w:p>
            <w:pPr>
              <w:pStyle w:val="indent"/>
            </w:pPr>
            <w:r>
              <w:rPr>
                <w:rFonts w:ascii="微软雅黑" w:hAnsi="微软雅黑" w:eastAsia="微软雅黑" w:cs="微软雅黑"/>
                <w:color w:val="000000"/>
                <w:sz w:val="20"/>
                <w:szCs w:val="20"/>
              </w:rPr>
              <w:t xml:space="preserve">
                那拉提--和静300km,行车约5小时.
                <w:br/>
                早餐后游览那拉提空中草原，放眼望去湛蓝天空，洁白的云朵，巍巍的青山、茫茫的草原、星星点点的毡房浑然一体，构成一幅浓墨重彩的天然画卷。，欣赏“三面青山列翠屏，腰围玉带河纵横”之美景，可自费骑伊犁马驰骋草原或乘坐电瓶车继续游览高山草原，还可看到哈萨克族的驯鹰人。后换乘小车打卡独库公路中段（60公里），被称作英雄公路，是纵贯天山脊梁的景观大道，十里不同天，晚住和静或和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和静或和硕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和静或和硕-吐鲁番
                <w:br/>
              </w:t>
            </w:r>
          </w:p>
          <w:p>
            <w:pPr>
              <w:pStyle w:val="indent"/>
            </w:pPr>
            <w:r>
              <w:rPr>
                <w:rFonts w:ascii="微软雅黑" w:hAnsi="微软雅黑" w:eastAsia="微软雅黑" w:cs="微软雅黑"/>
                <w:color w:val="000000"/>
                <w:sz w:val="20"/>
                <w:szCs w:val="20"/>
              </w:rPr>
              <w:t xml:space="preserve">
                和静-吐鲁番310km，行车约4小时.
                <w:br/>
                早餐后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3.维吾尔族家访中有自产自销的葡萄干等，家访时有农户会向游客兜售农副产品（葡萄干等），请注意甄别品质，自行购买。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
                <w:br/>
              </w:t>
            </w:r>
          </w:p>
          <w:p>
            <w:pPr>
              <w:pStyle w:val="indent"/>
            </w:pPr>
            <w:r>
              <w:rPr>
                <w:rFonts w:ascii="微软雅黑" w:hAnsi="微软雅黑" w:eastAsia="微软雅黑" w:cs="微软雅黑"/>
                <w:color w:val="000000"/>
                <w:sz w:val="20"/>
                <w:szCs w:val="20"/>
              </w:rPr>
              <w:t xml:space="preserve">
                吐鲁番-乌市350km，行车约4小时.
                <w:br/>
                早餐后前往火焰山地质公园，因为西游记里孙悟空三借芭蕉扇的故事，而使火焰山家喻户晓。后参观交河故城，这是世界上最大最古老、保存最完好的生土建筑城市，也是我国保存两千多年最完整的都市遗迹，唐代最高军政机构安西都护府最早设在这里，2014年列入《世界遗产名录》。后乘车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早餐后自由活动（14:00退房，行李寄存至酒店，无车无导游），根据火车时间送火车站，返回兰州。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1.交通：兰州/乌市往返硬卧火车，新疆当地空调旅游车，独库中段倒短费用；
                <w:br/>
                2.门票：喀纳斯、禾木、天山天池、赛里木湖、那拉提、魔鬼城6大景区门票区间车，坎儿井、火焰山、交河故城、五彩滩4景区门票；
                <w:br/>
                3.住宿：5晚准四酒店标间+1晚普通酒店标间+升级2晚准五酒店标间；
                <w:br/>
                4.用餐：9早餐14正餐，酒店含早，含下火车落地早餐，如人数不足十人，将根据实际人数酌情安排；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酒店不提供自然单间及三人间 ，如产生单房差 ，请在报名时一并补齐 ，如届时可以拼房或安排三 人间或标间加床 ，则当地现退房差费用；
                <w:br/>
                2. 新疆属边疆地区 ，酒店标准较内地偏低 ，请不要以大城市的标准来要求；
                <w:br/>
                3. 团队用餐为定员围桌用餐 ，不吃无法退费 ，请理解；
                <w:br/>
                4. 儿童报价仅含半价正餐、导服费、车位费 ，其他产生费用敬请自理；
                <w:br/>
                5. 因不可抗力、航班、列车延误或取消造成的费用增加敬请自理；
                <w:br/>
                6. 新疆每年道路限速及安检要求不同 ，行程标明交通时间均为参考时间 ，具体以实际时间为准；
                <w:br/>
                7. 新疆景区面积较大 ，景区区间车是到达核心景点必须乘坐的 ，  旺季游客爆棚 ，需长时间排队等候 乘车 ，敬请理解。
                <w:br/>
                8.   70周岁  (含70岁)  以上老人须有18周岁至65周岁的成人陪同出游；
                <w:br/>
                9.   65岁以上游客须签署免责协议书！
                <w:br/>
                10. 外宾 ，外籍华人 ，港澳台游客暂不接待！
                <w:br/>
                11. 新疆景区多数自然风光 ，且开发不是很成熟 ，游客在景区游览时请严格遵守景区的规定 ，按照游 览路线游览 ，切勿擅自探险攀爬 ，进入禁止游客进入的区域 ，  由此产生的一切后果自行担。
                <w:br/>
                12. 在旅游车上请系好安全带 ，车子停稳之后再起身 ，车辆行驶中禁止站立和走动 ，  自由活动时请保 管好您的贵重物品 ，注意人身安全 ，尊重当地少数民族的风俗习惯。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儿童仅限6岁以下，儿童报价价只含车位，餐费及导游服务费。 根据铁路规定，6岁以上儿童火车上必须占独立的铺位。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旅游旺季，火车票铺位随机，一律不承诺铺位，
                <w:br/>
                不受理因铺位导致的投诉！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2025-07-03T15:07:56+08:00</dcterms:created>
  <dcterms:modified xsi:type="dcterms:W3CDTF">2025-07-03T15:07:56+08:00</dcterms:modified>
</cp:coreProperties>
</file>

<file path=docProps/custom.xml><?xml version="1.0" encoding="utf-8"?>
<Properties xmlns="http://schemas.openxmlformats.org/officeDocument/2006/custom-properties" xmlns:vt="http://schemas.openxmlformats.org/officeDocument/2006/docPropsVTypes"/>
</file>