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【天池古镇】文县天池、碧口古镇、青木川动车二日游行程单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文县天池、碧口古镇、青木川动车二日游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GN1689756345mp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陇南市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去程：兰州-陇南 C682 （07:39-10:36）
                <w:br/>
                回程：陇南-兰州 C683 （18:24-21:28）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★甘肃四大古镇之一——碧口古镇
                <w:br/>
                ★品味传奇古镇——青木川
                <w:br/>
                ★青木川特色美食一网打尽
                <w:br/>
                ★一价全含，0 购物 0 自费
                <w:br/>
                ★精品景点，全新组合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第一天：兰州—陇南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早兰州乘动车陇南，后出发乘车前往文县天池（门票已含游览约 2 小时），沿途欣赏陇 南自然风光，抵达后游览文县天池景区。景区有九道大湾和一百零八个小湾，方圆 20 公里， 水深 97 米，水域面积 80 公顷，湖面海拔 1728 米，天池风光优美，景色如画，烟波浩淼， 水天一色，天池四季景色各异，春色恬静，夏季如黛，秋韵斑斓，冬景圣洁。天池景色众多， 有象鼻咀、仙女石、狮子包、捉鱼沟、月溜湾，马鞍峰、骑马梁、牧马坪、五指洞等。结束后 安排入住休息。中午时分抵达姚渡，后乘车赴文县入住酒店休息。
                <w:br/>
                交通：参考车次 ：兰州-陇南 C682 （07:39-10:36）
                <w:br/>
                景点：文县天池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文县/天池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第二天：文县—兰州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早餐后，后乘车前往—【碧口镇】，位于陇南市文县的东南部，白龙江与白水交汇之处 的一个小镇。因 1949 年以前，碧口是甘川两省的水旱码头，商贾林立，而列于甘肃四大名镇 之首。碧口属于北亚热带气候区，冬天，这里要比同纬度地区暖和得多 ，被称为“甘肃的西 双版纳”和“陇上小江南”。午餐自理后前往碧口水电站，属大型水库。 1976 年建成，纳 白龙江来水。大坝高 101 米，坝顶长 297 米，坝体工程量 440 万立方米。总库容 5.2 亿立 方米。坝体与山川相连，草木环绕，渔鱼鹤鸟，有北方的四季分明，有南方的水乡之态，自然 美丽。后前往文县五大雄关之一的“玉垒关”，也称翡翠湖，是文县以东的雄关要塞，其险 峻之状与四川剑门关齐名。古称“秦陇咽喉”。历史岁月走过千年风雨，当年古战场遗迹历历 在目。现在，玉垒关已成为南来北往游客的驻足之地，在这里歇歇脚，感受玉垒关的历史战场， 欣赏两江交汇的美丽景色，返回途中可至团鱼河铁索桥游玩。结束后，参观国家 AAAA 级景 区，中国历史文化名镇——【青木川古镇】。属陕西省汉中市宁强县的小镇——青木川，位 于陕，甘，川交界处，素有“一脚踏三省”之誉，是电视剧《一代枭雄》故事发生地，古镇自 然条件优越，生态植被良好，历史人文资源丰厚，部分规模较大的古建筑保存度达 85%，是不 可再生的历史文化遗产！传统老街区、古老民风、民俗、民情以及传统的生活、生产用具，都 具有独特的风情画意；古建筑、古摩崖、古祠堂、古寺庙、古题刻等，展现古镇悠久的历史和 深厚的文化底蕴。游览结束后，乘车赴姚渡或陇南，换乘火车返回兰州，结束愉快旅程！
                <w:br/>
                交通：参考车次 ：陇南-兰州 C683 （18:24-21:28）
                <w:br/>
                景点：碧口镇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1.交通：往返动车二等座及当地空调汽车。
                <w:br/>
                2.住宿：全程标准间住宿(独立卫生间)
                <w:br/>
                3.门票：划线景点首道门票。（含青木川讲解一名）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1、报价不含餐费。
                <w:br/>
                2、客人旅游途中产生的其他自费项目。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按照合同要求购买保险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确保客人信息准确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2025-07-12T12:12:21+08:00</dcterms:created>
  <dcterms:modified xsi:type="dcterms:W3CDTF">2025-07-12T12:12:21+08:00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